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01C" w:rsidRPr="00155068" w:rsidRDefault="004B266B" w:rsidP="00155068">
      <w:pPr>
        <w:spacing w:after="0" w:line="276" w:lineRule="auto"/>
        <w:jc w:val="right"/>
        <w:rPr>
          <w:rFonts w:ascii="Times New Roman" w:hAnsi="Times New Roman"/>
          <w:b/>
          <w:i/>
          <w:sz w:val="27"/>
          <w:szCs w:val="27"/>
          <w:lang w:val="tt-RU"/>
        </w:rPr>
      </w:pPr>
      <w:r w:rsidRPr="00155068">
        <w:rPr>
          <w:rFonts w:ascii="Times New Roman" w:hAnsi="Times New Roman"/>
          <w:b/>
          <w:i/>
          <w:sz w:val="27"/>
          <w:szCs w:val="27"/>
          <w:lang w:val="tt-RU"/>
        </w:rPr>
        <w:t>Муниципаль тур</w:t>
      </w:r>
    </w:p>
    <w:p w:rsidR="0096501C" w:rsidRPr="00155068" w:rsidRDefault="0096501C" w:rsidP="00155068">
      <w:pPr>
        <w:spacing w:after="0" w:line="276" w:lineRule="auto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РУС ТЕЛЕНДӘ БЕЛЕМ БИРҮ ОЕШМАЛАРЫНЫҢ </w:t>
      </w:r>
    </w:p>
    <w:p w:rsidR="0096501C" w:rsidRPr="00155068" w:rsidRDefault="0096501C" w:rsidP="00155068">
      <w:pPr>
        <w:spacing w:after="0" w:line="276" w:lineRule="auto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ТАТАР ТӨРКЕМНӘРЕНДӘ БЕЛЕМ АЛУЧЫ УКУЧЫЛАР ӨЧЕН </w:t>
      </w:r>
    </w:p>
    <w:p w:rsidR="0096501C" w:rsidRPr="00155068" w:rsidRDefault="0096501C" w:rsidP="00155068">
      <w:pPr>
        <w:spacing w:after="0" w:line="276" w:lineRule="auto"/>
        <w:rPr>
          <w:rFonts w:ascii="Times New Roman" w:hAnsi="Times New Roman"/>
          <w:b/>
          <w:sz w:val="27"/>
          <w:szCs w:val="27"/>
          <w:lang w:val="tt-RU"/>
        </w:rPr>
      </w:pPr>
      <w:r w:rsidRPr="00155068">
        <w:rPr>
          <w:rFonts w:ascii="Times New Roman" w:hAnsi="Times New Roman"/>
          <w:b/>
          <w:sz w:val="27"/>
          <w:szCs w:val="27"/>
          <w:lang w:val="tt-RU"/>
        </w:rPr>
        <w:t>ТАТАР ТЕЛЕННӘН ОЛИМПИАДА БИРЕМНӘРЕ</w:t>
      </w:r>
    </w:p>
    <w:p w:rsidR="0096501C" w:rsidRPr="00155068" w:rsidRDefault="000C5E55" w:rsidP="00155068">
      <w:pPr>
        <w:spacing w:after="0" w:line="276" w:lineRule="auto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 (2021-2022</w:t>
      </w:r>
      <w:r w:rsidR="0096501C" w:rsidRPr="00155068">
        <w:rPr>
          <w:rFonts w:ascii="Times New Roman" w:hAnsi="Times New Roman"/>
          <w:sz w:val="27"/>
          <w:szCs w:val="27"/>
          <w:lang w:val="tt-RU"/>
        </w:rPr>
        <w:t xml:space="preserve"> нче уку елы)</w:t>
      </w:r>
    </w:p>
    <w:p w:rsidR="0096501C" w:rsidRPr="00155068" w:rsidRDefault="0096501C" w:rsidP="00155068">
      <w:pPr>
        <w:spacing w:after="0" w:line="276" w:lineRule="auto"/>
        <w:rPr>
          <w:rFonts w:ascii="Times New Roman" w:hAnsi="Times New Roman"/>
          <w:b/>
          <w:sz w:val="27"/>
          <w:szCs w:val="27"/>
          <w:lang w:val="tt-RU"/>
        </w:rPr>
      </w:pPr>
      <w:r w:rsidRPr="00155068">
        <w:rPr>
          <w:rFonts w:ascii="Times New Roman" w:hAnsi="Times New Roman"/>
          <w:b/>
          <w:sz w:val="27"/>
          <w:szCs w:val="27"/>
          <w:lang w:val="tt-RU"/>
        </w:rPr>
        <w:t>6 нчы сыйныф</w:t>
      </w:r>
    </w:p>
    <w:p w:rsidR="0096501C" w:rsidRPr="00155068" w:rsidRDefault="0096501C" w:rsidP="00155068">
      <w:pPr>
        <w:spacing w:after="0" w:line="276" w:lineRule="auto"/>
        <w:jc w:val="right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b/>
          <w:sz w:val="27"/>
          <w:szCs w:val="27"/>
          <w:lang w:val="tt-RU"/>
        </w:rPr>
        <w:t>Үткәрү</w:t>
      </w:r>
      <w:r w:rsidR="007F6524" w:rsidRPr="00155068">
        <w:rPr>
          <w:rFonts w:ascii="Times New Roman" w:hAnsi="Times New Roman"/>
          <w:b/>
          <w:sz w:val="27"/>
          <w:szCs w:val="27"/>
          <w:lang w:val="tt-RU"/>
        </w:rPr>
        <w:t xml:space="preserve"> вакыты – 15</w:t>
      </w:r>
      <w:r w:rsidRPr="00155068">
        <w:rPr>
          <w:rFonts w:ascii="Times New Roman" w:hAnsi="Times New Roman"/>
          <w:b/>
          <w:sz w:val="27"/>
          <w:szCs w:val="27"/>
          <w:lang w:val="tt-RU"/>
        </w:rPr>
        <w:t xml:space="preserve">0 минут </w:t>
      </w:r>
      <w:r w:rsidR="00155068">
        <w:rPr>
          <w:rFonts w:ascii="Times New Roman" w:hAnsi="Times New Roman"/>
          <w:b/>
          <w:sz w:val="27"/>
          <w:szCs w:val="27"/>
          <w:lang w:val="tt-RU"/>
        </w:rPr>
        <w:t xml:space="preserve">                              </w:t>
      </w:r>
      <w:r w:rsidR="00076D36" w:rsidRPr="00155068">
        <w:rPr>
          <w:rFonts w:ascii="Times New Roman" w:hAnsi="Times New Roman"/>
          <w:b/>
          <w:sz w:val="27"/>
          <w:szCs w:val="27"/>
          <w:lang w:val="tt-RU"/>
        </w:rPr>
        <w:t xml:space="preserve">Максималь балл – </w:t>
      </w:r>
      <w:r w:rsidR="00CC2FD3" w:rsidRPr="00155068">
        <w:rPr>
          <w:rFonts w:ascii="Times New Roman" w:hAnsi="Times New Roman"/>
          <w:b/>
          <w:sz w:val="27"/>
          <w:szCs w:val="27"/>
          <w:lang w:val="tt-RU"/>
        </w:rPr>
        <w:t>5</w:t>
      </w:r>
      <w:r w:rsidR="00036CEA" w:rsidRPr="00155068">
        <w:rPr>
          <w:rFonts w:ascii="Times New Roman" w:hAnsi="Times New Roman"/>
          <w:b/>
          <w:sz w:val="27"/>
          <w:szCs w:val="27"/>
          <w:lang w:val="tt-RU"/>
        </w:rPr>
        <w:t>5</w:t>
      </w:r>
    </w:p>
    <w:p w:rsidR="00A31CBD" w:rsidRPr="00155068" w:rsidRDefault="00A31CBD" w:rsidP="00155068">
      <w:pPr>
        <w:spacing w:after="0" w:line="276" w:lineRule="auto"/>
        <w:rPr>
          <w:rFonts w:ascii="Times New Roman" w:hAnsi="Times New Roman"/>
          <w:b/>
          <w:sz w:val="27"/>
          <w:szCs w:val="27"/>
          <w:lang w:val="tt-RU"/>
        </w:rPr>
      </w:pPr>
    </w:p>
    <w:p w:rsidR="008A3775" w:rsidRPr="00155068" w:rsidRDefault="008A3775" w:rsidP="00155068">
      <w:pPr>
        <w:spacing w:after="0" w:line="276" w:lineRule="auto"/>
        <w:rPr>
          <w:rFonts w:ascii="Times New Roman" w:hAnsi="Times New Roman"/>
          <w:b/>
          <w:sz w:val="27"/>
          <w:szCs w:val="27"/>
          <w:lang w:val="tt-RU"/>
        </w:rPr>
      </w:pPr>
      <w:r w:rsidRPr="00155068">
        <w:rPr>
          <w:rFonts w:ascii="Times New Roman" w:hAnsi="Times New Roman"/>
          <w:b/>
          <w:sz w:val="27"/>
          <w:szCs w:val="27"/>
          <w:lang w:val="tt-RU"/>
        </w:rPr>
        <w:t>I. Тестлардан дөрес җавапны билгеләгез.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1. Рәт гармониясенә буйсынмаган сүзне билгеләгез. </w:t>
      </w:r>
      <w:r w:rsidRPr="00155068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036CEA" w:rsidRPr="00155068" w:rsidRDefault="00036CEA" w:rsidP="00155068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а)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ябалак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  <w:r w:rsidR="00155068">
        <w:rPr>
          <w:rFonts w:ascii="Times New Roman" w:hAnsi="Times New Roman"/>
          <w:sz w:val="27"/>
          <w:szCs w:val="27"/>
          <w:lang w:val="tt-RU"/>
        </w:rPr>
        <w:t xml:space="preserve">      </w:t>
      </w:r>
      <w:r w:rsidRPr="00155068">
        <w:rPr>
          <w:rFonts w:ascii="Times New Roman" w:hAnsi="Times New Roman"/>
          <w:sz w:val="27"/>
          <w:szCs w:val="27"/>
          <w:lang w:val="tt-RU"/>
        </w:rPr>
        <w:t xml:space="preserve">ә)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болыт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  <w:r w:rsidR="00155068">
        <w:rPr>
          <w:rFonts w:ascii="Times New Roman" w:hAnsi="Times New Roman"/>
          <w:sz w:val="27"/>
          <w:szCs w:val="27"/>
          <w:lang w:val="tt-RU"/>
        </w:rPr>
        <w:t xml:space="preserve">         </w:t>
      </w:r>
      <w:r w:rsidRPr="00155068">
        <w:rPr>
          <w:rFonts w:ascii="Times New Roman" w:hAnsi="Times New Roman"/>
          <w:sz w:val="27"/>
          <w:szCs w:val="27"/>
          <w:lang w:val="tt-RU"/>
        </w:rPr>
        <w:t xml:space="preserve">б)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китап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  <w:r w:rsidR="00155068">
        <w:rPr>
          <w:rFonts w:ascii="Times New Roman" w:hAnsi="Times New Roman"/>
          <w:sz w:val="27"/>
          <w:szCs w:val="27"/>
          <w:lang w:val="tt-RU"/>
        </w:rPr>
        <w:t xml:space="preserve">        </w:t>
      </w:r>
      <w:r w:rsidRPr="00155068">
        <w:rPr>
          <w:rFonts w:ascii="Times New Roman" w:hAnsi="Times New Roman"/>
          <w:b/>
          <w:sz w:val="27"/>
          <w:szCs w:val="27"/>
          <w:lang w:val="tt-RU"/>
        </w:rPr>
        <w:tab/>
      </w:r>
      <w:r w:rsidRPr="00155068">
        <w:rPr>
          <w:rFonts w:ascii="Times New Roman" w:hAnsi="Times New Roman"/>
          <w:sz w:val="27"/>
          <w:szCs w:val="27"/>
          <w:lang w:val="tt-RU"/>
        </w:rPr>
        <w:t xml:space="preserve">в)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ашъяулык</w:t>
      </w:r>
      <w:r w:rsidRPr="00155068">
        <w:rPr>
          <w:rFonts w:ascii="Times New Roman" w:hAnsi="Times New Roman"/>
          <w:sz w:val="27"/>
          <w:szCs w:val="27"/>
          <w:lang w:val="tt-RU"/>
        </w:rPr>
        <w:t>.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 2. Ябык иҗекләрдән генә торган сүзне билгеләгез. </w:t>
      </w:r>
      <w:r w:rsidRPr="00155068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сыйныфташ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  <w:r w:rsidR="00155068">
        <w:rPr>
          <w:rFonts w:ascii="Times New Roman" w:hAnsi="Times New Roman"/>
          <w:sz w:val="27"/>
          <w:szCs w:val="27"/>
          <w:lang w:val="tt-RU"/>
        </w:rPr>
        <w:t xml:space="preserve">   </w:t>
      </w: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авылдаш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балыкчы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  <w:r w:rsidR="00155068">
        <w:rPr>
          <w:rFonts w:ascii="Times New Roman" w:hAnsi="Times New Roman"/>
          <w:sz w:val="27"/>
          <w:szCs w:val="27"/>
          <w:lang w:val="tt-RU"/>
        </w:rPr>
        <w:t xml:space="preserve">         </w:t>
      </w: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бозлавык</w:t>
      </w:r>
      <w:r w:rsidRPr="00155068">
        <w:rPr>
          <w:rFonts w:ascii="Times New Roman" w:hAnsi="Times New Roman"/>
          <w:sz w:val="27"/>
          <w:szCs w:val="27"/>
          <w:lang w:val="tt-RU"/>
        </w:rPr>
        <w:t>.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3. Синонимнардан торган рәтне билгеләгез. </w:t>
      </w:r>
      <w:r w:rsidRPr="00155068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юмарт, саран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кара, кара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алтын, көмеш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батыр, тәвәккәл</w:t>
      </w:r>
      <w:r w:rsidRPr="00155068">
        <w:rPr>
          <w:rFonts w:ascii="Times New Roman" w:hAnsi="Times New Roman"/>
          <w:sz w:val="27"/>
          <w:szCs w:val="27"/>
          <w:lang w:val="tt-RU"/>
        </w:rPr>
        <w:t>.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b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4. </w:t>
      </w:r>
      <w:r w:rsidRPr="00155068">
        <w:rPr>
          <w:rFonts w:ascii="Times New Roman" w:hAnsi="Times New Roman"/>
          <w:b/>
          <w:i/>
          <w:sz w:val="27"/>
          <w:szCs w:val="27"/>
          <w:lang w:val="tt-RU"/>
        </w:rPr>
        <w:t>Мәктүп</w:t>
      </w:r>
      <w:r w:rsidRPr="00155068">
        <w:rPr>
          <w:rFonts w:ascii="Times New Roman" w:hAnsi="Times New Roman"/>
          <w:sz w:val="27"/>
          <w:szCs w:val="27"/>
          <w:lang w:val="tt-RU"/>
        </w:rPr>
        <w:t xml:space="preserve"> сүзенең мәгънәсе дөрес күрсәтелгән рәтне билгеләгез. </w:t>
      </w:r>
      <w:r w:rsidRPr="00155068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хат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  <w:r w:rsidR="00155068">
        <w:rPr>
          <w:rFonts w:ascii="Times New Roman" w:hAnsi="Times New Roman"/>
          <w:sz w:val="27"/>
          <w:szCs w:val="27"/>
          <w:lang w:val="tt-RU"/>
        </w:rPr>
        <w:t xml:space="preserve">           </w:t>
      </w: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мәктәп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укытучы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  <w:r w:rsidR="00155068">
        <w:rPr>
          <w:rFonts w:ascii="Times New Roman" w:hAnsi="Times New Roman"/>
          <w:sz w:val="27"/>
          <w:szCs w:val="27"/>
          <w:lang w:val="tt-RU"/>
        </w:rPr>
        <w:t xml:space="preserve">   </w:t>
      </w: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белем</w:t>
      </w:r>
      <w:r w:rsidRPr="00155068">
        <w:rPr>
          <w:rFonts w:ascii="Times New Roman" w:hAnsi="Times New Roman"/>
          <w:sz w:val="27"/>
          <w:szCs w:val="27"/>
          <w:lang w:val="tt-RU"/>
        </w:rPr>
        <w:t>.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b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5. Тамырдаш булмаган сүзне билгеләгез. </w:t>
      </w:r>
      <w:r w:rsidRPr="00155068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баллы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  <w:r w:rsidR="00155068">
        <w:rPr>
          <w:rFonts w:ascii="Times New Roman" w:hAnsi="Times New Roman"/>
          <w:sz w:val="27"/>
          <w:szCs w:val="27"/>
          <w:lang w:val="tt-RU"/>
        </w:rPr>
        <w:t xml:space="preserve">  </w:t>
      </w: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бал</w:t>
      </w:r>
      <w:r w:rsidR="00881D9F" w:rsidRPr="00155068">
        <w:rPr>
          <w:rFonts w:ascii="Times New Roman" w:hAnsi="Times New Roman"/>
          <w:i/>
          <w:sz w:val="27"/>
          <w:szCs w:val="27"/>
          <w:lang w:val="tt-RU"/>
        </w:rPr>
        <w:t>чык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  <w:r w:rsidR="00155068">
        <w:rPr>
          <w:rFonts w:ascii="Times New Roman" w:hAnsi="Times New Roman"/>
          <w:sz w:val="27"/>
          <w:szCs w:val="27"/>
          <w:lang w:val="tt-RU"/>
        </w:rPr>
        <w:t xml:space="preserve"> 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балдай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  <w:r w:rsidR="00155068">
        <w:rPr>
          <w:rFonts w:ascii="Times New Roman" w:hAnsi="Times New Roman"/>
          <w:sz w:val="27"/>
          <w:szCs w:val="27"/>
          <w:lang w:val="tt-RU"/>
        </w:rPr>
        <w:t xml:space="preserve">    </w:t>
      </w:r>
      <w:r w:rsidRPr="00155068">
        <w:rPr>
          <w:rFonts w:ascii="Times New Roman" w:hAnsi="Times New Roman"/>
          <w:sz w:val="27"/>
          <w:szCs w:val="27"/>
          <w:lang w:val="tt-RU"/>
        </w:rPr>
        <w:t xml:space="preserve">в)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балсыз</w:t>
      </w:r>
      <w:r w:rsidRPr="00155068">
        <w:rPr>
          <w:rFonts w:ascii="Times New Roman" w:hAnsi="Times New Roman"/>
          <w:sz w:val="27"/>
          <w:szCs w:val="27"/>
          <w:lang w:val="tt-RU"/>
        </w:rPr>
        <w:t>.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6. Парлы сүзне билгеләгез. </w:t>
      </w:r>
      <w:r w:rsidRPr="00155068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як(таш)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бала(чага)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исле(май)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нокталы (өтер)</w:t>
      </w:r>
      <w:r w:rsidRPr="00155068">
        <w:rPr>
          <w:rFonts w:ascii="Times New Roman" w:hAnsi="Times New Roman"/>
          <w:sz w:val="27"/>
          <w:szCs w:val="27"/>
          <w:lang w:val="tt-RU"/>
        </w:rPr>
        <w:t>.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7. Төшем килешендәге исемне билгеләгез. </w:t>
      </w:r>
      <w:r w:rsidRPr="00155068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036CEA" w:rsidRPr="00155068" w:rsidRDefault="00036CEA" w:rsidP="00155068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а)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кыш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  <w:r w:rsidR="00155068">
        <w:rPr>
          <w:rFonts w:ascii="Times New Roman" w:hAnsi="Times New Roman"/>
          <w:sz w:val="27"/>
          <w:szCs w:val="27"/>
          <w:lang w:val="tt-RU"/>
        </w:rPr>
        <w:t xml:space="preserve">                   </w:t>
      </w: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кышның;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кышка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  <w:r w:rsidR="00155068">
        <w:rPr>
          <w:rFonts w:ascii="Times New Roman" w:hAnsi="Times New Roman"/>
          <w:sz w:val="27"/>
          <w:szCs w:val="27"/>
          <w:lang w:val="tt-RU"/>
        </w:rPr>
        <w:t xml:space="preserve">                 </w:t>
      </w: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кышны</w:t>
      </w:r>
      <w:r w:rsidRPr="00155068">
        <w:rPr>
          <w:rFonts w:ascii="Times New Roman" w:hAnsi="Times New Roman"/>
          <w:sz w:val="27"/>
          <w:szCs w:val="27"/>
          <w:lang w:val="tt-RU"/>
        </w:rPr>
        <w:t>.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8. Тартымлы исем кулланылган мәкальне билгеләгез. </w:t>
      </w:r>
      <w:r w:rsidRPr="00155068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i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Кыюлык – адәмнең канаты.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i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Ашыккан бер эшне ике эшләр.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Батырлыкта матурлык.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Юләр мактаганны ярата.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9. Предметның формасын белдерә торган сыйфатны билгеләгез. </w:t>
      </w:r>
      <w:r w:rsidRPr="00155068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кайнар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җәйге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</w:p>
    <w:p w:rsidR="00036CEA" w:rsidRPr="00155068" w:rsidRDefault="00036CEA" w:rsidP="00155068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б)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түгәрәк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lastRenderedPageBreak/>
        <w:tab/>
        <w:t xml:space="preserve">в)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оялчан</w:t>
      </w:r>
      <w:r w:rsidRPr="00155068">
        <w:rPr>
          <w:rFonts w:ascii="Times New Roman" w:hAnsi="Times New Roman"/>
          <w:sz w:val="27"/>
          <w:szCs w:val="27"/>
          <w:lang w:val="tt-RU"/>
        </w:rPr>
        <w:t>.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10. Җөмләнең иясе дөрес күрсәтелгән рәтне билгеләгез. </w:t>
      </w:r>
      <w:r w:rsidRPr="00155068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Акылсыз башка алтын бүрек файда бирми.</w:t>
      </w:r>
      <w:r w:rsidRPr="00155068">
        <w:rPr>
          <w:rFonts w:ascii="Times New Roman" w:hAnsi="Times New Roman"/>
          <w:sz w:val="27"/>
          <w:szCs w:val="27"/>
          <w:lang w:val="tt-RU"/>
        </w:rPr>
        <w:t xml:space="preserve"> (Мәкаль)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башка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  <w:r w:rsidR="00155068">
        <w:rPr>
          <w:rFonts w:ascii="Times New Roman" w:hAnsi="Times New Roman"/>
          <w:sz w:val="27"/>
          <w:szCs w:val="27"/>
          <w:lang w:val="tt-RU"/>
        </w:rPr>
        <w:t xml:space="preserve">       </w:t>
      </w: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алтын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</w:p>
    <w:p w:rsidR="00036CEA" w:rsidRPr="00155068" w:rsidRDefault="00036CEA" w:rsidP="00155068">
      <w:pPr>
        <w:spacing w:after="0" w:line="276" w:lineRule="auto"/>
        <w:jc w:val="both"/>
        <w:rPr>
          <w:rFonts w:ascii="Times New Roman" w:hAnsi="Times New Roman"/>
          <w:b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бүрек</w:t>
      </w:r>
      <w:r w:rsidRPr="00155068">
        <w:rPr>
          <w:rFonts w:ascii="Times New Roman" w:hAnsi="Times New Roman"/>
          <w:sz w:val="27"/>
          <w:szCs w:val="27"/>
          <w:lang w:val="tt-RU"/>
        </w:rPr>
        <w:t>;</w:t>
      </w:r>
      <w:r w:rsidR="00155068">
        <w:rPr>
          <w:rFonts w:ascii="Times New Roman" w:hAnsi="Times New Roman"/>
          <w:sz w:val="27"/>
          <w:szCs w:val="27"/>
          <w:lang w:val="tt-RU"/>
        </w:rPr>
        <w:t xml:space="preserve">               </w:t>
      </w:r>
      <w:r w:rsidRPr="00155068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>файда</w:t>
      </w:r>
      <w:r w:rsidRPr="00155068">
        <w:rPr>
          <w:rFonts w:ascii="Times New Roman" w:hAnsi="Times New Roman"/>
          <w:sz w:val="27"/>
          <w:szCs w:val="27"/>
          <w:lang w:val="tt-RU"/>
        </w:rPr>
        <w:t>.</w:t>
      </w:r>
    </w:p>
    <w:p w:rsidR="005C7129" w:rsidRPr="00155068" w:rsidRDefault="005C7129" w:rsidP="00155068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</w:p>
    <w:p w:rsidR="00DD0B37" w:rsidRPr="00155068" w:rsidRDefault="00DD0B37" w:rsidP="00155068">
      <w:pPr>
        <w:spacing w:after="0" w:line="276" w:lineRule="auto"/>
        <w:rPr>
          <w:rFonts w:ascii="Times New Roman" w:hAnsi="Times New Roman"/>
          <w:b/>
          <w:sz w:val="27"/>
          <w:szCs w:val="27"/>
          <w:lang w:val="tt-RU"/>
        </w:rPr>
      </w:pPr>
      <w:r w:rsidRPr="00155068">
        <w:rPr>
          <w:rFonts w:ascii="Times New Roman" w:hAnsi="Times New Roman"/>
          <w:b/>
          <w:sz w:val="27"/>
          <w:szCs w:val="27"/>
          <w:lang w:val="tt-RU"/>
        </w:rPr>
        <w:t xml:space="preserve">II. Башыгызны эшләтегез. </w:t>
      </w:r>
    </w:p>
    <w:p w:rsidR="00DD0B37" w:rsidRPr="00155068" w:rsidRDefault="00DD0B37" w:rsidP="00155068">
      <w:pPr>
        <w:spacing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>“ка” хәрефе белән башлан</w:t>
      </w:r>
      <w:r w:rsidR="00F0379C" w:rsidRPr="00155068">
        <w:rPr>
          <w:rFonts w:ascii="Times New Roman" w:hAnsi="Times New Roman"/>
          <w:sz w:val="27"/>
          <w:szCs w:val="27"/>
          <w:lang w:val="tt-RU"/>
        </w:rPr>
        <w:t>ып,</w:t>
      </w:r>
      <w:r w:rsidRPr="00155068">
        <w:rPr>
          <w:rFonts w:ascii="Times New Roman" w:hAnsi="Times New Roman"/>
          <w:sz w:val="27"/>
          <w:szCs w:val="27"/>
          <w:lang w:val="tt-RU"/>
        </w:rPr>
        <w:t xml:space="preserve"> “ка” хәрефенә беткән </w:t>
      </w:r>
      <w:r w:rsidR="00392027" w:rsidRPr="00155068">
        <w:rPr>
          <w:rFonts w:ascii="Times New Roman" w:hAnsi="Times New Roman"/>
          <w:sz w:val="27"/>
          <w:szCs w:val="27"/>
          <w:lang w:val="tt-RU"/>
        </w:rPr>
        <w:t>уртаклык</w:t>
      </w:r>
      <w:r w:rsidRPr="00155068">
        <w:rPr>
          <w:rFonts w:ascii="Times New Roman" w:hAnsi="Times New Roman"/>
          <w:sz w:val="27"/>
          <w:szCs w:val="27"/>
          <w:lang w:val="tt-RU"/>
        </w:rPr>
        <w:t xml:space="preserve"> </w:t>
      </w:r>
      <w:r w:rsidR="000C5E55" w:rsidRPr="00155068">
        <w:rPr>
          <w:rFonts w:ascii="Times New Roman" w:hAnsi="Times New Roman"/>
          <w:sz w:val="27"/>
          <w:szCs w:val="27"/>
          <w:lang w:val="tt-RU"/>
        </w:rPr>
        <w:t>исем</w:t>
      </w:r>
      <w:r w:rsidR="00392027" w:rsidRPr="00155068">
        <w:rPr>
          <w:rFonts w:ascii="Times New Roman" w:hAnsi="Times New Roman"/>
          <w:sz w:val="27"/>
          <w:szCs w:val="27"/>
          <w:lang w:val="tt-RU"/>
        </w:rPr>
        <w:t xml:space="preserve">нәр </w:t>
      </w:r>
      <w:r w:rsidRPr="00155068">
        <w:rPr>
          <w:rFonts w:ascii="Times New Roman" w:hAnsi="Times New Roman"/>
          <w:sz w:val="27"/>
          <w:szCs w:val="27"/>
          <w:lang w:val="tt-RU"/>
        </w:rPr>
        <w:t>языгыз.</w:t>
      </w:r>
      <w:r w:rsidR="000C5E55" w:rsidRPr="00155068">
        <w:rPr>
          <w:rFonts w:ascii="Times New Roman" w:hAnsi="Times New Roman"/>
          <w:sz w:val="27"/>
          <w:szCs w:val="27"/>
          <w:lang w:val="tt-RU"/>
        </w:rPr>
        <w:t xml:space="preserve"> </w:t>
      </w:r>
      <w:r w:rsidR="000C5E55" w:rsidRPr="00155068">
        <w:rPr>
          <w:rFonts w:ascii="Times New Roman" w:hAnsi="Times New Roman"/>
          <w:b/>
          <w:sz w:val="27"/>
          <w:szCs w:val="27"/>
          <w:lang w:val="tt-RU"/>
        </w:rPr>
        <w:t>(3 балл)</w:t>
      </w:r>
    </w:p>
    <w:tbl>
      <w:tblPr>
        <w:tblStyle w:val="a3"/>
        <w:tblW w:w="0" w:type="auto"/>
        <w:tblInd w:w="1959" w:type="dxa"/>
        <w:tblLook w:val="04A0" w:firstRow="1" w:lastRow="0" w:firstColumn="1" w:lastColumn="0" w:noHBand="0" w:noVBand="1"/>
      </w:tblPr>
      <w:tblGrid>
        <w:gridCol w:w="889"/>
        <w:gridCol w:w="950"/>
        <w:gridCol w:w="882"/>
        <w:gridCol w:w="949"/>
        <w:gridCol w:w="884"/>
        <w:gridCol w:w="884"/>
      </w:tblGrid>
      <w:tr w:rsidR="00DD0B37" w:rsidRPr="00155068" w:rsidTr="00AA6532">
        <w:trPr>
          <w:trHeight w:val="418"/>
        </w:trPr>
        <w:tc>
          <w:tcPr>
            <w:tcW w:w="889" w:type="dxa"/>
          </w:tcPr>
          <w:p w:rsidR="00DD0B37" w:rsidRPr="00155068" w:rsidRDefault="000C5E55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155068">
              <w:rPr>
                <w:rFonts w:ascii="Times New Roman" w:hAnsi="Times New Roman"/>
                <w:sz w:val="27"/>
                <w:szCs w:val="27"/>
                <w:lang w:val="tt-RU"/>
              </w:rPr>
              <w:t>к</w:t>
            </w:r>
          </w:p>
        </w:tc>
        <w:tc>
          <w:tcPr>
            <w:tcW w:w="950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2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949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4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4" w:type="dxa"/>
          </w:tcPr>
          <w:p w:rsidR="00DD0B37" w:rsidRPr="00155068" w:rsidRDefault="000C5E55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155068">
              <w:rPr>
                <w:rFonts w:ascii="Times New Roman" w:hAnsi="Times New Roman"/>
                <w:sz w:val="27"/>
                <w:szCs w:val="27"/>
                <w:lang w:val="tt-RU"/>
              </w:rPr>
              <w:t>к</w:t>
            </w:r>
          </w:p>
        </w:tc>
      </w:tr>
      <w:tr w:rsidR="00DD0B37" w:rsidRPr="00155068" w:rsidTr="00AA6532">
        <w:trPr>
          <w:trHeight w:val="404"/>
        </w:trPr>
        <w:tc>
          <w:tcPr>
            <w:tcW w:w="889" w:type="dxa"/>
          </w:tcPr>
          <w:p w:rsidR="00DD0B37" w:rsidRPr="00155068" w:rsidRDefault="000C5E55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155068">
              <w:rPr>
                <w:rFonts w:ascii="Times New Roman" w:hAnsi="Times New Roman"/>
                <w:sz w:val="27"/>
                <w:szCs w:val="27"/>
                <w:lang w:val="tt-RU"/>
              </w:rPr>
              <w:t>к</w:t>
            </w:r>
          </w:p>
        </w:tc>
        <w:tc>
          <w:tcPr>
            <w:tcW w:w="950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2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949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4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4" w:type="dxa"/>
          </w:tcPr>
          <w:p w:rsidR="00DD0B37" w:rsidRPr="00155068" w:rsidRDefault="000C5E55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155068">
              <w:rPr>
                <w:rFonts w:ascii="Times New Roman" w:hAnsi="Times New Roman"/>
                <w:sz w:val="27"/>
                <w:szCs w:val="27"/>
                <w:lang w:val="tt-RU"/>
              </w:rPr>
              <w:t>к</w:t>
            </w:r>
          </w:p>
        </w:tc>
      </w:tr>
      <w:tr w:rsidR="00DD0B37" w:rsidRPr="00155068" w:rsidTr="00AA6532">
        <w:trPr>
          <w:trHeight w:val="418"/>
        </w:trPr>
        <w:tc>
          <w:tcPr>
            <w:tcW w:w="889" w:type="dxa"/>
          </w:tcPr>
          <w:p w:rsidR="00DD0B37" w:rsidRPr="00155068" w:rsidRDefault="000C5E55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155068">
              <w:rPr>
                <w:rFonts w:ascii="Times New Roman" w:hAnsi="Times New Roman"/>
                <w:sz w:val="27"/>
                <w:szCs w:val="27"/>
                <w:lang w:val="tt-RU"/>
              </w:rPr>
              <w:t>к</w:t>
            </w:r>
          </w:p>
        </w:tc>
        <w:tc>
          <w:tcPr>
            <w:tcW w:w="950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2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949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4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4" w:type="dxa"/>
          </w:tcPr>
          <w:p w:rsidR="00DD0B37" w:rsidRPr="00155068" w:rsidRDefault="000C5E55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155068">
              <w:rPr>
                <w:rFonts w:ascii="Times New Roman" w:hAnsi="Times New Roman"/>
                <w:sz w:val="27"/>
                <w:szCs w:val="27"/>
                <w:lang w:val="tt-RU"/>
              </w:rPr>
              <w:t>к</w:t>
            </w:r>
          </w:p>
        </w:tc>
      </w:tr>
      <w:tr w:rsidR="00DD0B37" w:rsidRPr="00155068" w:rsidTr="00AA6532">
        <w:trPr>
          <w:trHeight w:val="418"/>
        </w:trPr>
        <w:tc>
          <w:tcPr>
            <w:tcW w:w="889" w:type="dxa"/>
          </w:tcPr>
          <w:p w:rsidR="00DD0B37" w:rsidRPr="00155068" w:rsidRDefault="000C5E55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155068">
              <w:rPr>
                <w:rFonts w:ascii="Times New Roman" w:hAnsi="Times New Roman"/>
                <w:sz w:val="27"/>
                <w:szCs w:val="27"/>
                <w:lang w:val="tt-RU"/>
              </w:rPr>
              <w:t>к</w:t>
            </w:r>
          </w:p>
        </w:tc>
        <w:tc>
          <w:tcPr>
            <w:tcW w:w="950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2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949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4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4" w:type="dxa"/>
          </w:tcPr>
          <w:p w:rsidR="00DD0B37" w:rsidRPr="00155068" w:rsidRDefault="000C5E55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155068">
              <w:rPr>
                <w:rFonts w:ascii="Times New Roman" w:hAnsi="Times New Roman"/>
                <w:sz w:val="27"/>
                <w:szCs w:val="27"/>
                <w:lang w:val="tt-RU"/>
              </w:rPr>
              <w:t>к</w:t>
            </w:r>
          </w:p>
        </w:tc>
      </w:tr>
      <w:tr w:rsidR="00DD0B37" w:rsidRPr="00155068" w:rsidTr="00AA6532">
        <w:trPr>
          <w:trHeight w:val="431"/>
        </w:trPr>
        <w:tc>
          <w:tcPr>
            <w:tcW w:w="889" w:type="dxa"/>
          </w:tcPr>
          <w:p w:rsidR="00DD0B37" w:rsidRPr="00155068" w:rsidRDefault="000C5E55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155068">
              <w:rPr>
                <w:rFonts w:ascii="Times New Roman" w:hAnsi="Times New Roman"/>
                <w:sz w:val="27"/>
                <w:szCs w:val="27"/>
                <w:lang w:val="tt-RU"/>
              </w:rPr>
              <w:t>к</w:t>
            </w:r>
          </w:p>
        </w:tc>
        <w:tc>
          <w:tcPr>
            <w:tcW w:w="950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2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949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4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4" w:type="dxa"/>
          </w:tcPr>
          <w:p w:rsidR="00DD0B37" w:rsidRPr="00155068" w:rsidRDefault="000C5E55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155068">
              <w:rPr>
                <w:rFonts w:ascii="Times New Roman" w:hAnsi="Times New Roman"/>
                <w:sz w:val="27"/>
                <w:szCs w:val="27"/>
                <w:lang w:val="tt-RU"/>
              </w:rPr>
              <w:t>к</w:t>
            </w:r>
          </w:p>
        </w:tc>
      </w:tr>
      <w:tr w:rsidR="00DD0B37" w:rsidRPr="00155068" w:rsidTr="00AA6532">
        <w:trPr>
          <w:trHeight w:val="431"/>
        </w:trPr>
        <w:tc>
          <w:tcPr>
            <w:tcW w:w="889" w:type="dxa"/>
          </w:tcPr>
          <w:p w:rsidR="00DD0B37" w:rsidRPr="00155068" w:rsidRDefault="000C5E55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155068">
              <w:rPr>
                <w:rFonts w:ascii="Times New Roman" w:hAnsi="Times New Roman"/>
                <w:sz w:val="27"/>
                <w:szCs w:val="27"/>
                <w:lang w:val="tt-RU"/>
              </w:rPr>
              <w:t>к</w:t>
            </w:r>
          </w:p>
        </w:tc>
        <w:tc>
          <w:tcPr>
            <w:tcW w:w="950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2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949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4" w:type="dxa"/>
          </w:tcPr>
          <w:p w:rsidR="00DD0B37" w:rsidRPr="00155068" w:rsidRDefault="00DD0B37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</w:p>
        </w:tc>
        <w:tc>
          <w:tcPr>
            <w:tcW w:w="884" w:type="dxa"/>
          </w:tcPr>
          <w:p w:rsidR="00DD0B37" w:rsidRPr="00155068" w:rsidRDefault="000C5E55" w:rsidP="00155068">
            <w:pPr>
              <w:pStyle w:val="a6"/>
              <w:ind w:left="0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155068">
              <w:rPr>
                <w:rFonts w:ascii="Times New Roman" w:hAnsi="Times New Roman"/>
                <w:sz w:val="27"/>
                <w:szCs w:val="27"/>
                <w:lang w:val="tt-RU"/>
              </w:rPr>
              <w:t>к</w:t>
            </w:r>
          </w:p>
        </w:tc>
      </w:tr>
    </w:tbl>
    <w:p w:rsidR="005C7129" w:rsidRPr="00155068" w:rsidRDefault="005C7129" w:rsidP="00155068">
      <w:pPr>
        <w:spacing w:after="0" w:line="276" w:lineRule="auto"/>
        <w:ind w:firstLine="708"/>
        <w:jc w:val="both"/>
        <w:rPr>
          <w:rFonts w:ascii="Times New Roman" w:hAnsi="Times New Roman"/>
          <w:b/>
          <w:sz w:val="27"/>
          <w:szCs w:val="27"/>
          <w:lang w:val="tt-RU"/>
        </w:rPr>
      </w:pPr>
    </w:p>
    <w:p w:rsidR="005C7129" w:rsidRPr="00155068" w:rsidRDefault="005C7129" w:rsidP="00155068">
      <w:pPr>
        <w:spacing w:after="0" w:line="276" w:lineRule="auto"/>
        <w:rPr>
          <w:rFonts w:ascii="Times New Roman" w:hAnsi="Times New Roman"/>
          <w:b/>
          <w:sz w:val="27"/>
          <w:szCs w:val="27"/>
          <w:lang w:val="tt-RU"/>
        </w:rPr>
      </w:pPr>
      <w:r w:rsidRPr="00155068">
        <w:rPr>
          <w:rFonts w:ascii="Times New Roman" w:hAnsi="Times New Roman"/>
          <w:b/>
          <w:sz w:val="27"/>
          <w:szCs w:val="27"/>
          <w:lang w:val="tt-RU"/>
        </w:rPr>
        <w:t>III. Теоретик бирем.</w:t>
      </w:r>
    </w:p>
    <w:p w:rsidR="005C7129" w:rsidRPr="00155068" w:rsidRDefault="005C7129" w:rsidP="00155068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Нокталар урынына тиешле сүзләрне өстәп языгыз. </w:t>
      </w:r>
      <w:r w:rsidRPr="00155068">
        <w:rPr>
          <w:rFonts w:ascii="Times New Roman" w:hAnsi="Times New Roman"/>
          <w:b/>
          <w:sz w:val="27"/>
          <w:szCs w:val="27"/>
          <w:lang w:val="tt-RU"/>
        </w:rPr>
        <w:t>(10 балл)</w:t>
      </w:r>
    </w:p>
    <w:p w:rsidR="005C7129" w:rsidRPr="00155068" w:rsidRDefault="006F2A13" w:rsidP="00155068">
      <w:pPr>
        <w:spacing w:after="0" w:line="276" w:lineRule="auto"/>
        <w:ind w:firstLine="708"/>
        <w:jc w:val="both"/>
        <w:rPr>
          <w:rFonts w:ascii="Times New Roman" w:hAnsi="Times New Roman"/>
          <w:i/>
          <w:sz w:val="27"/>
          <w:szCs w:val="27"/>
          <w:lang w:val="tt-RU"/>
        </w:rPr>
      </w:pPr>
      <w:r w:rsidRPr="00155068">
        <w:rPr>
          <w:rFonts w:ascii="Times New Roman" w:hAnsi="Times New Roman"/>
          <w:i/>
          <w:sz w:val="27"/>
          <w:szCs w:val="27"/>
          <w:lang w:val="tt-RU"/>
        </w:rPr>
        <w:t>Татар телендә [</w:t>
      </w:r>
      <w:r w:rsidRPr="00155068">
        <w:rPr>
          <w:rFonts w:ascii="Times New Roman" w:hAnsi="Times New Roman"/>
          <w:b/>
          <w:i/>
          <w:sz w:val="27"/>
          <w:szCs w:val="27"/>
          <w:lang w:val="tt-RU"/>
        </w:rPr>
        <w:t>...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 xml:space="preserve">] авазы сүзнең беренче иҗегендә, [о] сузыгына охшатып, бераз  иренләштерелеп әйтелә.  Калын сузыклардан торган сүзгә </w:t>
      </w:r>
      <w:r w:rsidR="00AA40F6" w:rsidRPr="00155068">
        <w:rPr>
          <w:rFonts w:ascii="Times New Roman" w:hAnsi="Times New Roman"/>
          <w:b/>
          <w:i/>
          <w:sz w:val="27"/>
          <w:szCs w:val="27"/>
          <w:lang w:val="tt-RU"/>
        </w:rPr>
        <w:t>...........................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 xml:space="preserve"> кушымчалар ялгана. Язуда [</w:t>
      </w:r>
      <w:r w:rsidR="00AA40F6" w:rsidRPr="00155068">
        <w:rPr>
          <w:rFonts w:ascii="Times New Roman" w:hAnsi="Times New Roman"/>
          <w:b/>
          <w:i/>
          <w:sz w:val="27"/>
          <w:szCs w:val="27"/>
          <w:lang w:val="tt-RU"/>
        </w:rPr>
        <w:t>...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 xml:space="preserve">] һәм [в] авазлары в хәрефе белән күрсәтелә. </w:t>
      </w:r>
      <w:r w:rsidR="00AA40F6" w:rsidRPr="00155068">
        <w:rPr>
          <w:rFonts w:ascii="Times New Roman" w:hAnsi="Times New Roman"/>
          <w:b/>
          <w:i/>
          <w:sz w:val="27"/>
          <w:szCs w:val="27"/>
          <w:lang w:val="tt-RU"/>
        </w:rPr>
        <w:t>.....................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 xml:space="preserve"> җөмләләрдә тавыш башта күтәрелә, аннары төшә. Телдә яңа барлыкка килгән сүзләр </w:t>
      </w:r>
      <w:r w:rsidR="00AA40F6" w:rsidRPr="00155068">
        <w:rPr>
          <w:rFonts w:ascii="Times New Roman" w:hAnsi="Times New Roman"/>
          <w:b/>
          <w:i/>
          <w:sz w:val="27"/>
          <w:szCs w:val="27"/>
          <w:lang w:val="tt-RU"/>
        </w:rPr>
        <w:t>...........................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 xml:space="preserve"> дип атала. Сүзлекләрдә сүзнең туры һәм </w:t>
      </w:r>
      <w:r w:rsidR="00AA40F6" w:rsidRPr="00155068">
        <w:rPr>
          <w:rFonts w:ascii="Times New Roman" w:hAnsi="Times New Roman"/>
          <w:b/>
          <w:i/>
          <w:sz w:val="27"/>
          <w:szCs w:val="27"/>
          <w:lang w:val="tt-RU"/>
        </w:rPr>
        <w:t>..........................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 xml:space="preserve"> мәгънәсе дә күрсәтелә. Тамыр сүзгә ясагыч кушымча ялганса, </w:t>
      </w:r>
      <w:r w:rsidR="00AA40F6" w:rsidRPr="00155068">
        <w:rPr>
          <w:rFonts w:ascii="Times New Roman" w:hAnsi="Times New Roman"/>
          <w:b/>
          <w:i/>
          <w:sz w:val="27"/>
          <w:szCs w:val="27"/>
          <w:lang w:val="tt-RU"/>
        </w:rPr>
        <w:t>........................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 xml:space="preserve"> сүз барлыкка килә. Исемнәр берлек һәм </w:t>
      </w:r>
      <w:r w:rsidR="00AA40F6" w:rsidRPr="00155068">
        <w:rPr>
          <w:rFonts w:ascii="Times New Roman" w:hAnsi="Times New Roman"/>
          <w:b/>
          <w:i/>
          <w:sz w:val="27"/>
          <w:szCs w:val="27"/>
          <w:lang w:val="tt-RU"/>
        </w:rPr>
        <w:t>.......................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 xml:space="preserve"> санда килә. [й] авазына беткән алынмаларга тартым кушымчасы ялганганда, й хәрефе </w:t>
      </w:r>
      <w:r w:rsidR="00AA40F6" w:rsidRPr="00155068">
        <w:rPr>
          <w:rFonts w:ascii="Times New Roman" w:hAnsi="Times New Roman"/>
          <w:b/>
          <w:i/>
          <w:sz w:val="27"/>
          <w:szCs w:val="27"/>
          <w:lang w:val="tt-RU"/>
        </w:rPr>
        <w:t>......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 xml:space="preserve"> хәрефе белән алышына. Сыйфат ияреп килгән исем </w:t>
      </w:r>
      <w:r w:rsidR="00AA40F6" w:rsidRPr="00155068">
        <w:rPr>
          <w:rFonts w:ascii="Times New Roman" w:hAnsi="Times New Roman"/>
          <w:b/>
          <w:i/>
          <w:sz w:val="27"/>
          <w:szCs w:val="27"/>
          <w:lang w:val="tt-RU"/>
        </w:rPr>
        <w:t>.............................</w:t>
      </w:r>
      <w:r w:rsidRPr="00155068">
        <w:rPr>
          <w:rFonts w:ascii="Times New Roman" w:hAnsi="Times New Roman"/>
          <w:i/>
          <w:sz w:val="27"/>
          <w:szCs w:val="27"/>
          <w:lang w:val="tt-RU"/>
        </w:rPr>
        <w:t xml:space="preserve"> дип атала.    </w:t>
      </w:r>
      <w:r w:rsidR="005C7129" w:rsidRPr="00155068">
        <w:rPr>
          <w:rFonts w:ascii="Times New Roman" w:hAnsi="Times New Roman"/>
          <w:i/>
          <w:sz w:val="27"/>
          <w:szCs w:val="27"/>
          <w:lang w:val="tt-RU"/>
        </w:rPr>
        <w:t xml:space="preserve">     </w:t>
      </w:r>
    </w:p>
    <w:p w:rsidR="005C7129" w:rsidRPr="00155068" w:rsidRDefault="005C7129" w:rsidP="00155068">
      <w:pPr>
        <w:spacing w:after="0" w:line="276" w:lineRule="auto"/>
        <w:ind w:firstLine="708"/>
        <w:jc w:val="both"/>
        <w:rPr>
          <w:rFonts w:ascii="Times New Roman" w:hAnsi="Times New Roman"/>
          <w:i/>
          <w:sz w:val="27"/>
          <w:szCs w:val="27"/>
          <w:lang w:val="tt-RU"/>
        </w:rPr>
      </w:pPr>
      <w:r w:rsidRPr="00155068">
        <w:rPr>
          <w:rFonts w:ascii="Times New Roman" w:hAnsi="Times New Roman"/>
          <w:i/>
          <w:sz w:val="27"/>
          <w:szCs w:val="27"/>
          <w:lang w:val="tt-RU"/>
        </w:rPr>
        <w:t xml:space="preserve"> </w:t>
      </w:r>
    </w:p>
    <w:p w:rsidR="005C7129" w:rsidRPr="00155068" w:rsidRDefault="005C7129" w:rsidP="00155068">
      <w:pPr>
        <w:spacing w:after="0" w:line="276" w:lineRule="auto"/>
        <w:rPr>
          <w:rFonts w:ascii="Times New Roman" w:hAnsi="Times New Roman"/>
          <w:b/>
          <w:sz w:val="27"/>
          <w:szCs w:val="27"/>
          <w:lang w:val="tt-RU"/>
        </w:rPr>
      </w:pPr>
      <w:r w:rsidRPr="00155068">
        <w:rPr>
          <w:rFonts w:ascii="Times New Roman" w:hAnsi="Times New Roman"/>
          <w:b/>
          <w:sz w:val="27"/>
          <w:szCs w:val="27"/>
          <w:lang w:val="tt-RU"/>
        </w:rPr>
        <w:t>IV. Гамәли-иҗади бирем.</w:t>
      </w:r>
    </w:p>
    <w:p w:rsidR="005C7129" w:rsidRPr="00155068" w:rsidRDefault="005C7129" w:rsidP="00155068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1. Текстны татар теленә тәрҗемә итеп языгыз. </w:t>
      </w:r>
      <w:r w:rsidR="000008DD" w:rsidRPr="00155068">
        <w:rPr>
          <w:rFonts w:ascii="Times New Roman" w:hAnsi="Times New Roman"/>
          <w:b/>
          <w:sz w:val="27"/>
          <w:szCs w:val="27"/>
          <w:lang w:val="tt-RU"/>
        </w:rPr>
        <w:t>(10</w:t>
      </w:r>
      <w:r w:rsidRPr="00155068">
        <w:rPr>
          <w:rFonts w:ascii="Times New Roman" w:hAnsi="Times New Roman"/>
          <w:b/>
          <w:sz w:val="27"/>
          <w:szCs w:val="27"/>
          <w:lang w:val="tt-RU"/>
        </w:rPr>
        <w:t xml:space="preserve"> балл)</w:t>
      </w:r>
    </w:p>
    <w:p w:rsidR="00733A36" w:rsidRPr="00155068" w:rsidRDefault="00733A36" w:rsidP="00155068">
      <w:pPr>
        <w:pStyle w:val="a4"/>
        <w:spacing w:before="0" w:beforeAutospacing="0" w:after="0" w:afterAutospacing="0" w:line="276" w:lineRule="auto"/>
        <w:jc w:val="both"/>
        <w:textAlignment w:val="baseline"/>
        <w:rPr>
          <w:i/>
          <w:color w:val="222222"/>
          <w:sz w:val="27"/>
          <w:szCs w:val="27"/>
          <w:lang w:val="tt-RU"/>
        </w:rPr>
      </w:pPr>
      <w:r w:rsidRPr="00155068">
        <w:rPr>
          <w:i/>
          <w:color w:val="222222"/>
          <w:sz w:val="27"/>
          <w:szCs w:val="27"/>
          <w:lang w:val="tt-RU"/>
        </w:rPr>
        <w:tab/>
        <w:t>Собака шла по дощечке через речку. В зубах она несла кость.</w:t>
      </w:r>
    </w:p>
    <w:p w:rsidR="00733A36" w:rsidRPr="00155068" w:rsidRDefault="00342DED" w:rsidP="00155068">
      <w:pPr>
        <w:pStyle w:val="a4"/>
        <w:spacing w:before="0" w:beforeAutospacing="0" w:after="0" w:afterAutospacing="0" w:line="276" w:lineRule="auto"/>
        <w:jc w:val="both"/>
        <w:textAlignment w:val="baseline"/>
        <w:rPr>
          <w:i/>
          <w:color w:val="222222"/>
          <w:sz w:val="27"/>
          <w:szCs w:val="27"/>
          <w:lang w:val="tt-RU"/>
        </w:rPr>
      </w:pPr>
      <w:r w:rsidRPr="00155068">
        <w:rPr>
          <w:i/>
          <w:color w:val="222222"/>
          <w:sz w:val="27"/>
          <w:szCs w:val="27"/>
          <w:lang w:val="tt-RU"/>
        </w:rPr>
        <w:tab/>
        <w:t>Вдруг Собака увиде</w:t>
      </w:r>
      <w:r w:rsidR="00733A36" w:rsidRPr="00155068">
        <w:rPr>
          <w:i/>
          <w:color w:val="222222"/>
          <w:sz w:val="27"/>
          <w:szCs w:val="27"/>
          <w:lang w:val="tt-RU"/>
        </w:rPr>
        <w:t>ла свое отражение в воде. Она подумала, что там другая собака добычу несёт. И показалось собаке, что у той собаки</w:t>
      </w:r>
      <w:r w:rsidR="00042D20" w:rsidRPr="00155068">
        <w:rPr>
          <w:i/>
          <w:color w:val="222222"/>
          <w:sz w:val="27"/>
          <w:szCs w:val="27"/>
          <w:lang w:val="tt-RU"/>
        </w:rPr>
        <w:t xml:space="preserve"> кость намного больше, чем у неё</w:t>
      </w:r>
      <w:r w:rsidR="00733A36" w:rsidRPr="00155068">
        <w:rPr>
          <w:i/>
          <w:color w:val="222222"/>
          <w:sz w:val="27"/>
          <w:szCs w:val="27"/>
          <w:lang w:val="tt-RU"/>
        </w:rPr>
        <w:t>.</w:t>
      </w:r>
    </w:p>
    <w:p w:rsidR="00733A36" w:rsidRPr="00155068" w:rsidRDefault="00733A36" w:rsidP="00155068">
      <w:pPr>
        <w:pStyle w:val="a4"/>
        <w:spacing w:before="0" w:beforeAutospacing="0" w:after="0" w:afterAutospacing="0" w:line="276" w:lineRule="auto"/>
        <w:jc w:val="both"/>
        <w:textAlignment w:val="baseline"/>
        <w:rPr>
          <w:i/>
          <w:color w:val="222222"/>
          <w:sz w:val="27"/>
          <w:szCs w:val="27"/>
          <w:lang w:val="tt-RU"/>
        </w:rPr>
      </w:pPr>
      <w:r w:rsidRPr="00155068">
        <w:rPr>
          <w:i/>
          <w:color w:val="222222"/>
          <w:sz w:val="27"/>
          <w:szCs w:val="27"/>
          <w:lang w:val="tt-RU"/>
        </w:rPr>
        <w:tab/>
        <w:t>Собака бросила свою добычу и кинулась отнимать кость у отражения.</w:t>
      </w:r>
    </w:p>
    <w:p w:rsidR="00733A36" w:rsidRPr="00155068" w:rsidRDefault="00733A36" w:rsidP="00155068">
      <w:pPr>
        <w:pStyle w:val="a4"/>
        <w:spacing w:before="0" w:beforeAutospacing="0" w:after="0" w:afterAutospacing="0" w:line="276" w:lineRule="auto"/>
        <w:jc w:val="both"/>
        <w:textAlignment w:val="baseline"/>
        <w:rPr>
          <w:i/>
          <w:color w:val="222222"/>
          <w:sz w:val="27"/>
          <w:szCs w:val="27"/>
          <w:lang w:val="tt-RU"/>
        </w:rPr>
      </w:pPr>
      <w:r w:rsidRPr="00155068">
        <w:rPr>
          <w:i/>
          <w:color w:val="222222"/>
          <w:sz w:val="27"/>
          <w:szCs w:val="27"/>
          <w:lang w:val="tt-RU"/>
        </w:rPr>
        <w:tab/>
        <w:t>В результате Собака осталась ни с чем. И свое потеряла, и чужое отобрать не смогла.</w:t>
      </w:r>
    </w:p>
    <w:p w:rsidR="00342DED" w:rsidRPr="00155068" w:rsidRDefault="00342DED" w:rsidP="00155068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155068">
        <w:rPr>
          <w:rFonts w:ascii="Times New Roman" w:hAnsi="Times New Roman"/>
          <w:sz w:val="27"/>
          <w:szCs w:val="27"/>
          <w:lang w:val="tt-RU"/>
        </w:rPr>
        <w:t xml:space="preserve">2. </w:t>
      </w:r>
      <w:r w:rsidR="000C5E55" w:rsidRPr="00155068">
        <w:rPr>
          <w:rFonts w:ascii="Times New Roman" w:hAnsi="Times New Roman"/>
          <w:b/>
          <w:i/>
          <w:sz w:val="27"/>
          <w:szCs w:val="27"/>
          <w:lang w:val="tt-RU"/>
        </w:rPr>
        <w:t xml:space="preserve">“Күпне өмет итсәң, аздан да коры калырсың” </w:t>
      </w:r>
      <w:r w:rsidR="000C5E55" w:rsidRPr="00155068">
        <w:rPr>
          <w:rFonts w:ascii="Times New Roman" w:hAnsi="Times New Roman"/>
          <w:sz w:val="27"/>
          <w:szCs w:val="27"/>
          <w:lang w:val="tt-RU"/>
        </w:rPr>
        <w:t>ди</w:t>
      </w:r>
      <w:r w:rsidR="00C33F05" w:rsidRPr="00155068">
        <w:rPr>
          <w:rFonts w:ascii="Times New Roman" w:hAnsi="Times New Roman"/>
          <w:sz w:val="27"/>
          <w:szCs w:val="27"/>
          <w:lang w:val="tt-RU"/>
        </w:rPr>
        <w:t>гән</w:t>
      </w:r>
      <w:r w:rsidR="000C5E55" w:rsidRPr="00155068">
        <w:rPr>
          <w:rFonts w:ascii="Times New Roman" w:hAnsi="Times New Roman"/>
          <w:sz w:val="27"/>
          <w:szCs w:val="27"/>
          <w:lang w:val="tt-RU"/>
        </w:rPr>
        <w:t xml:space="preserve"> фикерне дәвам итеп, 12 җөмләдән торган бәйләнешле текст языгыз.</w:t>
      </w:r>
      <w:r w:rsidR="000C5E55" w:rsidRPr="00155068">
        <w:rPr>
          <w:rFonts w:ascii="Times New Roman" w:hAnsi="Times New Roman"/>
          <w:b/>
          <w:sz w:val="27"/>
          <w:szCs w:val="27"/>
          <w:lang w:val="tt-RU"/>
        </w:rPr>
        <w:t xml:space="preserve"> </w:t>
      </w:r>
      <w:r w:rsidRPr="00155068">
        <w:rPr>
          <w:rFonts w:ascii="Times New Roman" w:hAnsi="Times New Roman"/>
          <w:b/>
          <w:sz w:val="27"/>
          <w:szCs w:val="27"/>
          <w:lang w:val="tt-RU"/>
        </w:rPr>
        <w:t>(12 балл)</w:t>
      </w:r>
    </w:p>
    <w:p w:rsidR="007D3B98" w:rsidRPr="00307FE7" w:rsidRDefault="007D3B98" w:rsidP="007D3B98">
      <w:pPr>
        <w:rPr>
          <w:lang w:val="tt-RU"/>
        </w:rPr>
      </w:pPr>
      <w:bookmarkStart w:id="0" w:name="_GoBack"/>
      <w:bookmarkEnd w:id="0"/>
    </w:p>
    <w:sectPr w:rsidR="007D3B98" w:rsidRPr="00307FE7" w:rsidSect="00155068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5508"/>
    <w:rsid w:val="000008DD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6856"/>
    <w:rsid w:val="00016EBE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CEA"/>
    <w:rsid w:val="00036EEA"/>
    <w:rsid w:val="000378B4"/>
    <w:rsid w:val="00040489"/>
    <w:rsid w:val="0004061B"/>
    <w:rsid w:val="000406A8"/>
    <w:rsid w:val="000411BE"/>
    <w:rsid w:val="00042A9B"/>
    <w:rsid w:val="00042D20"/>
    <w:rsid w:val="00043A47"/>
    <w:rsid w:val="00044A6A"/>
    <w:rsid w:val="00046266"/>
    <w:rsid w:val="000466E0"/>
    <w:rsid w:val="0004780E"/>
    <w:rsid w:val="000517E6"/>
    <w:rsid w:val="000519E2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6D36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5E55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5068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061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242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2F94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2D0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DED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09B8"/>
    <w:rsid w:val="00391180"/>
    <w:rsid w:val="00391458"/>
    <w:rsid w:val="00391A9D"/>
    <w:rsid w:val="00391E96"/>
    <w:rsid w:val="00392027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6EBA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9FE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66B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E77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1CD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32B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37A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669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0D2B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129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4AF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05A5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DAC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A13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A36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3B98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524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37CD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D9F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775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5508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01C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5FD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41DA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CBD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CA3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0F6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31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B78B7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3F05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2FD3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E9A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5AA5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07"/>
    <w:rsid w:val="00D85E45"/>
    <w:rsid w:val="00D869E0"/>
    <w:rsid w:val="00D90B63"/>
    <w:rsid w:val="00D914DC"/>
    <w:rsid w:val="00D919D6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B37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E6E9F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9C2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6CCD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655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79C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3F"/>
    <w:rsid w:val="00FC4DC4"/>
    <w:rsid w:val="00FC5535"/>
    <w:rsid w:val="00FC59A2"/>
    <w:rsid w:val="00FC5C01"/>
    <w:rsid w:val="00FC5CA3"/>
    <w:rsid w:val="00FD0495"/>
    <w:rsid w:val="00FD1BB0"/>
    <w:rsid w:val="00FD1D69"/>
    <w:rsid w:val="00FD1E88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56E2C"/>
  <w15:docId w15:val="{057FEFE6-4830-4D73-A727-2072111E5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35A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35AA5"/>
    <w:rPr>
      <w:i/>
      <w:iCs/>
    </w:rPr>
  </w:style>
  <w:style w:type="paragraph" w:styleId="a6">
    <w:name w:val="List Paragraph"/>
    <w:basedOn w:val="a"/>
    <w:uiPriority w:val="34"/>
    <w:qFormat/>
    <w:rsid w:val="008337CD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dcterms:created xsi:type="dcterms:W3CDTF">2019-10-09T20:43:00Z</dcterms:created>
  <dcterms:modified xsi:type="dcterms:W3CDTF">2021-12-16T12:33:00Z</dcterms:modified>
</cp:coreProperties>
</file>